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7B638950" w14:textId="77777777" w:rsidR="00C82BA2" w:rsidRDefault="00C82BA2" w:rsidP="00C82BA2">
      <w:pPr>
        <w:pStyle w:val="ISAFList1"/>
        <w:numPr>
          <w:ilvl w:val="0"/>
          <w:numId w:val="2"/>
        </w:numPr>
      </w:pPr>
      <w:r>
        <w:t>Women’s Forum Recommendations to Council</w:t>
      </w:r>
    </w:p>
    <w:p w14:paraId="3497C6D6" w14:textId="77777777" w:rsidR="00C82BA2" w:rsidRDefault="00C82BA2" w:rsidP="00C82BA2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at the Women’s Forum Meeting on 25 October 2021. During its deliberations, Council will consider the Recommendations in Submission order, </w:t>
      </w:r>
      <w:proofErr w:type="gramStart"/>
      <w:r>
        <w:rPr>
          <w:lang w:eastAsia="en-US"/>
        </w:rPr>
        <w:t>i.e.</w:t>
      </w:r>
      <w:proofErr w:type="gramEnd"/>
      <w:r>
        <w:rPr>
          <w:lang w:eastAsia="en-US"/>
        </w:rPr>
        <w:t xml:space="preserve"> 001-21 to 100-21.</w:t>
      </w:r>
    </w:p>
    <w:p w14:paraId="3DB3D47D" w14:textId="77777777" w:rsidR="00C82BA2" w:rsidRDefault="00C82BA2" w:rsidP="00C82BA2">
      <w:pPr>
        <w:rPr>
          <w:lang w:eastAsia="en-US"/>
        </w:rPr>
      </w:pPr>
    </w:p>
    <w:p w14:paraId="36EB8399" w14:textId="77777777" w:rsidR="00C82BA2" w:rsidRPr="005743D0" w:rsidRDefault="00C82BA2" w:rsidP="00C82BA2">
      <w:pPr>
        <w:rPr>
          <w:b/>
          <w:bCs/>
        </w:rPr>
      </w:pPr>
      <w:r w:rsidRPr="005743D0">
        <w:rPr>
          <w:b/>
          <w:bCs/>
        </w:rPr>
        <w:t>RECOMMENDATION NOT BASED ON SUBMISSION</w:t>
      </w:r>
    </w:p>
    <w:p w14:paraId="0424434D" w14:textId="77777777" w:rsidR="00C82BA2" w:rsidRDefault="00C82BA2" w:rsidP="00C82BA2"/>
    <w:p w14:paraId="7E3695B8" w14:textId="77777777" w:rsidR="00C82BA2" w:rsidRPr="00DD1327" w:rsidRDefault="00C82BA2" w:rsidP="00C82BA2">
      <w:pPr>
        <w:rPr>
          <w:rFonts w:cs="Arial"/>
          <w:color w:val="000000"/>
          <w:sz w:val="22"/>
          <w:szCs w:val="22"/>
        </w:rPr>
      </w:pPr>
      <w:r w:rsidRPr="00DD1327">
        <w:rPr>
          <w:rFonts w:cs="Arial"/>
          <w:color w:val="000000"/>
          <w:szCs w:val="20"/>
        </w:rPr>
        <w:t>The Women’s Forum recommends to Council that World Sailing support the Women’s Forum to create three Working Parties as follows:</w:t>
      </w:r>
    </w:p>
    <w:p w14:paraId="0F1AAF41" w14:textId="77777777" w:rsidR="00C82BA2" w:rsidRPr="00DD1327" w:rsidRDefault="00C82BA2" w:rsidP="00C82BA2">
      <w:pPr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DD1327">
        <w:rPr>
          <w:rFonts w:cs="Arial"/>
          <w:color w:val="000000"/>
          <w:szCs w:val="20"/>
        </w:rPr>
        <w:t>Increasing female participation</w:t>
      </w:r>
      <w:r>
        <w:rPr>
          <w:rFonts w:cs="Arial"/>
          <w:color w:val="000000"/>
          <w:szCs w:val="20"/>
        </w:rPr>
        <w:t xml:space="preserve"> in Race Officials</w:t>
      </w:r>
    </w:p>
    <w:p w14:paraId="0DC20A63" w14:textId="77777777" w:rsidR="00C82BA2" w:rsidRPr="00DD1327" w:rsidRDefault="00C82BA2" w:rsidP="00C82BA2">
      <w:pPr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DD1327">
        <w:rPr>
          <w:rFonts w:cs="Arial"/>
          <w:color w:val="000000"/>
          <w:szCs w:val="20"/>
        </w:rPr>
        <w:t>Safeguarding</w:t>
      </w:r>
    </w:p>
    <w:p w14:paraId="68152D29" w14:textId="77777777" w:rsidR="00C82BA2" w:rsidRPr="00DD1327" w:rsidRDefault="00C82BA2" w:rsidP="00C82BA2">
      <w:pPr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DD1327">
        <w:rPr>
          <w:rFonts w:cs="Arial"/>
          <w:color w:val="000000"/>
          <w:szCs w:val="20"/>
        </w:rPr>
        <w:t>Maternity &amp; loss of ranking</w:t>
      </w:r>
    </w:p>
    <w:p w14:paraId="7FC04AAC" w14:textId="77777777" w:rsidR="001F489E" w:rsidRDefault="001F489E" w:rsidP="001F489E">
      <w:pPr>
        <w:rPr>
          <w:lang w:eastAsia="en-US"/>
        </w:rPr>
      </w:pPr>
    </w:p>
    <w:sectPr w:rsidR="001F489E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9CE2" w14:textId="77777777" w:rsidR="00FF27ED" w:rsidRDefault="00FF27ED" w:rsidP="007B0A5B">
      <w:r>
        <w:separator/>
      </w:r>
    </w:p>
  </w:endnote>
  <w:endnote w:type="continuationSeparator" w:id="0">
    <w:p w14:paraId="70A71C52" w14:textId="77777777" w:rsidR="00FF27ED" w:rsidRDefault="00FF27ED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CE15" w14:textId="77777777" w:rsidR="007B0A5B" w:rsidRDefault="007B0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07FD" w14:textId="77777777" w:rsidR="007B0A5B" w:rsidRDefault="007B0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B1D0" w14:textId="77777777" w:rsidR="007B0A5B" w:rsidRDefault="007B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BBE1" w14:textId="77777777" w:rsidR="00FF27ED" w:rsidRDefault="00FF27ED" w:rsidP="007B0A5B">
      <w:r>
        <w:separator/>
      </w:r>
    </w:p>
  </w:footnote>
  <w:footnote w:type="continuationSeparator" w:id="0">
    <w:p w14:paraId="2B8D9642" w14:textId="77777777" w:rsidR="00FF27ED" w:rsidRDefault="00FF27ED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5C3C" w14:textId="77777777" w:rsidR="007B0A5B" w:rsidRDefault="007B0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7604" w14:textId="77777777" w:rsidR="007B0A5B" w:rsidRDefault="007B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A2B4" w14:textId="77777777" w:rsidR="007B0A5B" w:rsidRDefault="007B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4C5F10"/>
    <w:multiLevelType w:val="multilevel"/>
    <w:tmpl w:val="447471F0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556CE"/>
    <w:multiLevelType w:val="multilevel"/>
    <w:tmpl w:val="AD8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4514D"/>
    <w:rsid w:val="00097488"/>
    <w:rsid w:val="000C3F02"/>
    <w:rsid w:val="000D5F2B"/>
    <w:rsid w:val="0016729E"/>
    <w:rsid w:val="001F489E"/>
    <w:rsid w:val="00237FA5"/>
    <w:rsid w:val="002432A2"/>
    <w:rsid w:val="00250005"/>
    <w:rsid w:val="00265150"/>
    <w:rsid w:val="00283497"/>
    <w:rsid w:val="002A72F6"/>
    <w:rsid w:val="0034703D"/>
    <w:rsid w:val="00397C7C"/>
    <w:rsid w:val="003A249A"/>
    <w:rsid w:val="003F1BE8"/>
    <w:rsid w:val="004220B6"/>
    <w:rsid w:val="00437808"/>
    <w:rsid w:val="00484CD0"/>
    <w:rsid w:val="00582495"/>
    <w:rsid w:val="00586C1C"/>
    <w:rsid w:val="005F1B30"/>
    <w:rsid w:val="00606016"/>
    <w:rsid w:val="0064132B"/>
    <w:rsid w:val="006A2A2C"/>
    <w:rsid w:val="006B4D7F"/>
    <w:rsid w:val="00700945"/>
    <w:rsid w:val="00757664"/>
    <w:rsid w:val="00776857"/>
    <w:rsid w:val="007B0A5B"/>
    <w:rsid w:val="007B688C"/>
    <w:rsid w:val="007D03EB"/>
    <w:rsid w:val="007F2F50"/>
    <w:rsid w:val="008110BC"/>
    <w:rsid w:val="008D6261"/>
    <w:rsid w:val="008E45F5"/>
    <w:rsid w:val="009830F4"/>
    <w:rsid w:val="00993FC3"/>
    <w:rsid w:val="009C2E9E"/>
    <w:rsid w:val="009D2FC9"/>
    <w:rsid w:val="009E1D1B"/>
    <w:rsid w:val="009E4D0B"/>
    <w:rsid w:val="00AE1F05"/>
    <w:rsid w:val="00B50901"/>
    <w:rsid w:val="00BA60DE"/>
    <w:rsid w:val="00BD6929"/>
    <w:rsid w:val="00BF0A8C"/>
    <w:rsid w:val="00C82BA2"/>
    <w:rsid w:val="00D019F3"/>
    <w:rsid w:val="00D67792"/>
    <w:rsid w:val="00DC4A76"/>
    <w:rsid w:val="00DF4420"/>
    <w:rsid w:val="00E25170"/>
    <w:rsid w:val="00EA20D1"/>
    <w:rsid w:val="00EC6D39"/>
    <w:rsid w:val="00ED1AB5"/>
    <w:rsid w:val="00EF621B"/>
    <w:rsid w:val="00F86553"/>
    <w:rsid w:val="00FA6919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19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rsid w:val="009E1D1B"/>
    <w:pPr>
      <w:numPr>
        <w:ilvl w:val="1"/>
        <w:numId w:val="1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9E1D1B"/>
    <w:pPr>
      <w:numPr>
        <w:numId w:val="1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1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autoRedefine/>
    <w:rsid w:val="009E1D1B"/>
    <w:pPr>
      <w:numPr>
        <w:ilvl w:val="2"/>
        <w:numId w:val="1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1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Rowena Farrugia</cp:lastModifiedBy>
  <cp:revision>2</cp:revision>
  <dcterms:created xsi:type="dcterms:W3CDTF">2021-10-26T15:32:00Z</dcterms:created>
  <dcterms:modified xsi:type="dcterms:W3CDTF">2021-10-26T15:32:00Z</dcterms:modified>
</cp:coreProperties>
</file>